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80695" w14:textId="77777777" w:rsidR="00BE69B0" w:rsidRPr="00BE69B0" w:rsidRDefault="007302B5" w:rsidP="002D561D">
      <w:pPr>
        <w:pStyle w:val="a3"/>
        <w:spacing w:after="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302B5">
        <w:rPr>
          <w:rFonts w:eastAsia="Times New Roman"/>
          <w:color w:val="000000"/>
          <w:lang w:eastAsia="ru-RU"/>
        </w:rPr>
        <w:t> </w:t>
      </w:r>
      <w:r w:rsidR="009E3B3D" w:rsidRPr="009E3B3D">
        <w:rPr>
          <w:rFonts w:eastAsia="Times New Roman"/>
          <w:color w:val="000000"/>
          <w:lang w:eastAsia="ru-RU"/>
        </w:rPr>
        <w:t xml:space="preserve"> </w:t>
      </w:r>
      <w:r w:rsidR="00BE69B0" w:rsidRPr="00BE69B0">
        <w:rPr>
          <w:rFonts w:eastAsia="Times New Roman"/>
          <w:color w:val="000000"/>
          <w:sz w:val="27"/>
          <w:szCs w:val="27"/>
          <w:lang w:eastAsia="ru-RU"/>
        </w:rPr>
        <w:t>Наименование изделия: </w:t>
      </w:r>
      <w:r w:rsidR="00BE69B0" w:rsidRPr="00BE69B0">
        <w:rPr>
          <w:rFonts w:eastAsia="Times New Roman"/>
          <w:b/>
          <w:bCs/>
          <w:color w:val="000000"/>
          <w:sz w:val="27"/>
          <w:szCs w:val="27"/>
          <w:lang w:eastAsia="ru-RU"/>
        </w:rPr>
        <w:t>Котлеты рыбные любительские</w:t>
      </w:r>
    </w:p>
    <w:p w14:paraId="5BF16628" w14:textId="2D8B62B0" w:rsidR="00BE69B0" w:rsidRPr="00BE69B0" w:rsidRDefault="00BE69B0" w:rsidP="00BE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69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Номер рецептуры: 357</w:t>
      </w:r>
    </w:p>
    <w:p w14:paraId="56E8F940" w14:textId="77777777" w:rsidR="00BE69B0" w:rsidRPr="00BE69B0" w:rsidRDefault="00BE69B0" w:rsidP="00BE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69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об. Ред. Перевалова А. Я., Уральский региональный центр питания, г. Пермь, 2012 г.</w:t>
      </w:r>
    </w:p>
    <w:p w14:paraId="42AEFB98" w14:textId="77777777" w:rsidR="00BE69B0" w:rsidRPr="00BE69B0" w:rsidRDefault="00BE69B0" w:rsidP="00BE6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69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7"/>
        <w:gridCol w:w="1280"/>
        <w:gridCol w:w="1163"/>
        <w:gridCol w:w="1296"/>
        <w:gridCol w:w="1230"/>
      </w:tblGrid>
      <w:tr w:rsidR="00BE69B0" w:rsidRPr="00BE69B0" w14:paraId="5462DB60" w14:textId="77777777" w:rsidTr="00333F37">
        <w:trPr>
          <w:trHeight w:val="300"/>
        </w:trPr>
        <w:tc>
          <w:tcPr>
            <w:tcW w:w="3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6CCE9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2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FE68E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C9C3F" w14:textId="676E4895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9B0" w:rsidRPr="00BE69B0" w14:paraId="2C5D033A" w14:textId="77777777" w:rsidTr="00333F3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6DE72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09CD3" w14:textId="77777777" w:rsidR="00BE69B0" w:rsidRPr="00BE69B0" w:rsidRDefault="00BE69B0" w:rsidP="00BE69B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BE69B0" w:rsidRPr="00BE69B0" w14:paraId="71D843BA" w14:textId="77777777" w:rsidTr="00333F3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180DF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99259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04809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BE69B0" w:rsidRPr="00BE69B0" w14:paraId="45810C79" w14:textId="77777777" w:rsidTr="00333F3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B3B32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AB420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CE39F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4D35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FF398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BE69B0" w:rsidRPr="00BE69B0" w14:paraId="2023D406" w14:textId="77777777" w:rsidTr="00333F37">
        <w:trPr>
          <w:trHeight w:val="300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B0EAB" w14:textId="12A8CF9F" w:rsidR="00BE69B0" w:rsidRPr="00333F37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3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333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интай*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E92CE" w14:textId="4B5EF34C" w:rsidR="00BE69B0" w:rsidRPr="00BE69B0" w:rsidRDefault="004545B4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2DD21" w14:textId="61B7B808" w:rsidR="00BE69B0" w:rsidRPr="00BE69B0" w:rsidRDefault="004545B4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9EADE" w14:textId="04A53DC8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4231C" w14:textId="523FC998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9B0" w:rsidRPr="00BE69B0" w14:paraId="7CAF41CD" w14:textId="77777777" w:rsidTr="00333F37">
        <w:trPr>
          <w:trHeight w:val="300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36F33" w14:textId="77777777" w:rsidR="00BE69B0" w:rsidRPr="00BE69B0" w:rsidRDefault="00BE69B0" w:rsidP="00BE69B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DB56C" w14:textId="77777777" w:rsidR="00BE69B0" w:rsidRPr="00BE69B0" w:rsidRDefault="00BE69B0" w:rsidP="00BE69B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A50F" w14:textId="77777777" w:rsidR="00BE69B0" w:rsidRPr="00BE69B0" w:rsidRDefault="00BE69B0" w:rsidP="00BE69B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10**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A0C76" w14:textId="74259EF0" w:rsidR="00BE69B0" w:rsidRPr="00BE69B0" w:rsidRDefault="00BE69B0" w:rsidP="00BE69B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CE6CE" w14:textId="42D767C8" w:rsidR="00BE69B0" w:rsidRPr="00BE69B0" w:rsidRDefault="00BE69B0" w:rsidP="00BE69B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9B0" w:rsidRPr="00BE69B0" w14:paraId="1C9A8C79" w14:textId="77777777" w:rsidTr="00333F37">
        <w:trPr>
          <w:trHeight w:val="300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C54EC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2E0E3" w14:textId="77777777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A47AC" w14:textId="77777777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C57D8" w14:textId="1AEB8235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2C274" w14:textId="5B5A84D9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9B0" w:rsidRPr="00BE69B0" w14:paraId="62963864" w14:textId="77777777" w:rsidTr="00333F37">
        <w:trPr>
          <w:trHeight w:val="300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BB780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B9686" w14:textId="77777777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A513E" w14:textId="77777777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BAB11" w14:textId="3573604C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E621A" w14:textId="0576B110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9B0" w:rsidRPr="00BE69B0" w14:paraId="73648C91" w14:textId="77777777" w:rsidTr="00333F37">
        <w:trPr>
          <w:trHeight w:val="300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E2FF7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2F631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 шт.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B7904" w14:textId="77777777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E3F4E" w14:textId="685CB8F6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7DA9" w14:textId="79241611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9B0" w:rsidRPr="00BE69B0" w14:paraId="0C5AC7C1" w14:textId="77777777" w:rsidTr="00333F37">
        <w:trPr>
          <w:trHeight w:val="300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17E26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17229" w14:textId="77777777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58090" w14:textId="77777777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1DCD7" w14:textId="0A882F34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21DB6" w14:textId="4830931A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9B0" w:rsidRPr="00BE69B0" w14:paraId="2793D765" w14:textId="77777777" w:rsidTr="00333F37">
        <w:trPr>
          <w:trHeight w:val="300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DFB87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7174C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5B3B8" w14:textId="3FBE6A1C" w:rsidR="00BE69B0" w:rsidRPr="00BE69B0" w:rsidRDefault="004545B4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C965F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1B685" w14:textId="5F30BA2D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9B0" w:rsidRPr="00BE69B0" w14:paraId="701523CC" w14:textId="77777777" w:rsidTr="00333F37">
        <w:trPr>
          <w:trHeight w:val="300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B17AE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84DD2" w14:textId="77777777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E4270" w14:textId="77777777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791A9" w14:textId="6E20E2AE" w:rsidR="00BE69B0" w:rsidRPr="00BE69B0" w:rsidRDefault="00BE69B0" w:rsidP="004545B4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BEB77" w14:textId="4FAC1C9A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9B0" w:rsidRPr="00BE69B0" w14:paraId="207F1F47" w14:textId="77777777" w:rsidTr="00333F37">
        <w:trPr>
          <w:trHeight w:val="300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B34C7" w14:textId="77777777" w:rsidR="00BE69B0" w:rsidRPr="00BE69B0" w:rsidRDefault="00BE69B0" w:rsidP="00BE69B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готовых котлет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B73F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6B698" w14:textId="67E8C22E" w:rsidR="00BE69B0" w:rsidRPr="00BE69B0" w:rsidRDefault="004545B4" w:rsidP="00BE69B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79C5F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69000" w14:textId="1ED52F66" w:rsidR="00BE69B0" w:rsidRPr="00BE69B0" w:rsidRDefault="00BE69B0" w:rsidP="00BE69B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9B0" w:rsidRPr="00BE69B0" w14:paraId="7081F889" w14:textId="77777777" w:rsidTr="00333F37">
        <w:trPr>
          <w:trHeight w:val="300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FA103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0CF19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5D836" w14:textId="7B52E5FD" w:rsidR="00BE69B0" w:rsidRPr="00BE69B0" w:rsidRDefault="004545B4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45932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BB3C" w14:textId="48D682E7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52896D5" w14:textId="43E973E5" w:rsidR="00BE69B0" w:rsidRPr="00BE69B0" w:rsidRDefault="00BE69B0" w:rsidP="00BE6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69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*Нормы расхода даны </w:t>
      </w:r>
      <w:r w:rsidR="00333F37" w:rsidRPr="00BE69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минтай</w:t>
      </w:r>
      <w:r w:rsidRPr="00BE69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потрошёны</w:t>
      </w:r>
      <w:r w:rsidR="00333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й б/г -филе б/к и костей </w:t>
      </w:r>
    </w:p>
    <w:p w14:paraId="412F34FB" w14:textId="77777777" w:rsidR="00BE69B0" w:rsidRPr="00BE69B0" w:rsidRDefault="00BE69B0" w:rsidP="00BE6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69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**Масса варёной моркови</w:t>
      </w:r>
    </w:p>
    <w:p w14:paraId="4B106596" w14:textId="77777777" w:rsidR="00BE69B0" w:rsidRPr="00BE69B0" w:rsidRDefault="00BE69B0" w:rsidP="00BE6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69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14:paraId="4F16149E" w14:textId="0D1A5CE1" w:rsidR="00BE69B0" w:rsidRPr="00BE69B0" w:rsidRDefault="00BE69B0" w:rsidP="00BE69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E69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Химический состав данного блюда на </w:t>
      </w:r>
      <w:r w:rsidR="004545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</w:t>
      </w:r>
      <w:r w:rsidRPr="00BE69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109"/>
        <w:gridCol w:w="540"/>
        <w:gridCol w:w="1115"/>
        <w:gridCol w:w="2693"/>
        <w:gridCol w:w="1807"/>
      </w:tblGrid>
      <w:tr w:rsidR="00BE69B0" w:rsidRPr="00BE69B0" w14:paraId="5F00BD0E" w14:textId="77777777" w:rsidTr="00BE69B0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D21C52C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395DF4F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7A4A7A1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F7B5F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ECA19D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BE69B0" w:rsidRPr="00BE69B0" w14:paraId="570DEF78" w14:textId="77777777" w:rsidTr="00BE69B0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1A4B1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7F5A3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7582B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E16F4" w14:textId="77777777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3645C" w14:textId="77777777" w:rsidR="00BE69B0" w:rsidRPr="00BE69B0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E69B0" w:rsidRPr="00BE69B0" w14:paraId="2B8AA2A4" w14:textId="77777777" w:rsidTr="00BE69B0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8A476" w14:textId="1ADCF247" w:rsidR="00BE69B0" w:rsidRPr="00BE69B0" w:rsidRDefault="004545B4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A22D9" w14:textId="063B04B3" w:rsidR="00BE69B0" w:rsidRPr="00BE69B0" w:rsidRDefault="004545B4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BD7D2D3" w14:textId="73AB9FFD" w:rsidR="00BE69B0" w:rsidRPr="00BE69B0" w:rsidRDefault="004545B4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4,2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FA305" w14:textId="57F6E13B" w:rsidR="00BE69B0" w:rsidRPr="00BE69B0" w:rsidRDefault="00BE69B0" w:rsidP="00BE69B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DE3C3" w14:textId="24EEEA48" w:rsidR="00BE69B0" w:rsidRPr="00BE69B0" w:rsidRDefault="004545B4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78DE0" w14:textId="005FCA11" w:rsidR="00BE69B0" w:rsidRPr="00BE69B0" w:rsidRDefault="00BE69B0" w:rsidP="00BE69B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</w:t>
            </w:r>
            <w:r w:rsidR="00454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</w:tbl>
    <w:p w14:paraId="5E176104" w14:textId="6868A910" w:rsidR="00BE69B0" w:rsidRPr="00BE69B0" w:rsidRDefault="00BE69B0" w:rsidP="00BE6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69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1F1C439" w14:textId="77777777" w:rsidR="00BE69B0" w:rsidRPr="00BE69B0" w:rsidRDefault="00BE69B0" w:rsidP="00BE69B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E69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приготовления: </w:t>
      </w:r>
      <w:r w:rsidRPr="00BE69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Филе рыбы без кожи и костей нарезают кусками и дважды пропускают через мясорубку, второй раз пропускают вместе с белым чёрствым хлебом, замоченным в молоке, варёной морковью и репчатым, бланшированным луком. В массу добавляют сырое яйцо, йодированную соль, всё хорошо перемешивают и формуют котлеты. Изделия кладут в сотейник, смазанный сливочным или растительным маслом в один ряд, добавляют немного горячего бульона и припускают при слабом кипении и закрытой крышке 25 мин. Рыбный бульон готовят из пищевых отходов рыбы (кожа, позвоночник и реберные кости). Отпускают с гарниром и соусом.</w:t>
      </w:r>
    </w:p>
    <w:p w14:paraId="73019C84" w14:textId="77777777" w:rsidR="00BE69B0" w:rsidRPr="00BE69B0" w:rsidRDefault="00BE69B0" w:rsidP="00BE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69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Гарниры: картофельное пюре</w:t>
      </w:r>
    </w:p>
    <w:p w14:paraId="1FDE5DAE" w14:textId="77777777" w:rsidR="00BE69B0" w:rsidRPr="00BE69B0" w:rsidRDefault="00BE69B0" w:rsidP="00BE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69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Соусы: молочный (№ 448), молочный с морковью</w:t>
      </w:r>
    </w:p>
    <w:p w14:paraId="30BC9B14" w14:textId="77777777" w:rsidR="00BE69B0" w:rsidRPr="00BE69B0" w:rsidRDefault="00BE69B0" w:rsidP="00BE69B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E69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Температура подачи: </w:t>
      </w:r>
      <w:r w:rsidRPr="00BE69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65 °С.</w:t>
      </w:r>
    </w:p>
    <w:p w14:paraId="4E9610F4" w14:textId="77777777" w:rsidR="00BE69B0" w:rsidRPr="00BE69B0" w:rsidRDefault="00BE69B0" w:rsidP="00BE69B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E69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BE69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трех часов с момента приготовления.</w:t>
      </w:r>
    </w:p>
    <w:p w14:paraId="6E152D71" w14:textId="77777777" w:rsidR="00BE69B0" w:rsidRPr="00BE69B0" w:rsidRDefault="00BE69B0" w:rsidP="00BE69B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E69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BE69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изделия сохранили свою форм, без трещин, масса на разрезе однородная, рыхлая, сочная. Цвет белый с серым оттенком, вкус и запах </w:t>
      </w:r>
      <w:r w:rsidRPr="00BE69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припущенной рыбы. Не допускается привкус кислого хлеба. Если подают с соусом, то соус подливают сбоку.</w:t>
      </w:r>
    </w:p>
    <w:p w14:paraId="1B8518E1" w14:textId="0728D21F" w:rsidR="009E3B3D" w:rsidRDefault="00BE69B0" w:rsidP="00BE69B0">
      <w:pPr>
        <w:ind w:left="14" w:right="344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E69B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﻿</w:t>
      </w:r>
    </w:p>
    <w:p w14:paraId="3CDE9978" w14:textId="77777777" w:rsidR="00D57070" w:rsidRDefault="00D57070" w:rsidP="00D57070">
      <w:pPr>
        <w:spacing w:before="100" w:beforeAutospacing="1" w:after="100" w:afterAutospacing="1" w:line="55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Наименование кулинарного изделия (блюда)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Рис отварной </w:t>
      </w:r>
    </w:p>
    <w:p w14:paraId="42B26663" w14:textId="77777777" w:rsidR="00D57070" w:rsidRDefault="00D57070" w:rsidP="00D57070">
      <w:pPr>
        <w:spacing w:before="100" w:beforeAutospacing="1" w:after="100" w:afterAutospacing="1" w:line="55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Номер рецептуры: 304</w:t>
      </w:r>
    </w:p>
    <w:p w14:paraId="510EBCFB" w14:textId="77777777" w:rsidR="00D57070" w:rsidRDefault="00D57070" w:rsidP="00D57070">
      <w:pPr>
        <w:spacing w:before="100" w:beforeAutospacing="1" w:after="100" w:afterAutospacing="1" w:line="55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Наименование сборника рецептур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Сборник рецептур на продукцию для обучающихся во всех образовательных учреждениях под ред. М.П.Могильного и В.А. Тутельяна. - М.: ДеЛи плюс, 2015г.</w:t>
      </w:r>
    </w:p>
    <w:p w14:paraId="6AF9761E" w14:textId="77777777" w:rsidR="00D57070" w:rsidRDefault="00D57070" w:rsidP="00D57070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1450"/>
        <w:gridCol w:w="1320"/>
        <w:gridCol w:w="1146"/>
        <w:gridCol w:w="1123"/>
      </w:tblGrid>
      <w:tr w:rsidR="00D57070" w14:paraId="72DCE7AD" w14:textId="77777777" w:rsidTr="00D57070">
        <w:trPr>
          <w:trHeight w:val="34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55D66" w14:textId="77777777" w:rsidR="00D57070" w:rsidRDefault="00D57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CFFAD" w14:textId="77777777" w:rsidR="00D57070" w:rsidRDefault="00D57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95FCC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D57070" w14:paraId="560BF72E" w14:textId="77777777" w:rsidTr="00D57070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0DE7F" w14:textId="77777777" w:rsidR="00D57070" w:rsidRDefault="00D57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47159" w14:textId="77777777" w:rsidR="00D57070" w:rsidRDefault="00D57070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D3A8C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</w:t>
            </w:r>
          </w:p>
        </w:tc>
      </w:tr>
      <w:tr w:rsidR="00D57070" w14:paraId="034221B6" w14:textId="77777777" w:rsidTr="00D57070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69640" w14:textId="77777777" w:rsidR="00D57070" w:rsidRDefault="00D57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ED65E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281B5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6C103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77C23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</w:t>
            </w:r>
          </w:p>
        </w:tc>
      </w:tr>
      <w:tr w:rsidR="00D57070" w14:paraId="1031A27F" w14:textId="77777777" w:rsidTr="00D57070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3F22D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рисовая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E5E85" w14:textId="77777777" w:rsidR="00D57070" w:rsidRDefault="00D57070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11AB" w14:textId="77777777" w:rsidR="00D57070" w:rsidRDefault="00D57070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BC8E8" w14:textId="77777777" w:rsidR="00D57070" w:rsidRDefault="00D57070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72274" w14:textId="77777777" w:rsidR="00D57070" w:rsidRDefault="00D57070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D57070" w14:paraId="447CB74B" w14:textId="77777777" w:rsidTr="00D57070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39A42" w14:textId="77777777" w:rsidR="00D57070" w:rsidRDefault="00D57070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1B1B0" w14:textId="77777777" w:rsidR="00D57070" w:rsidRDefault="00D57070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A935D" w14:textId="77777777" w:rsidR="00D57070" w:rsidRDefault="00D57070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43C3C" w14:textId="77777777" w:rsidR="00D57070" w:rsidRDefault="00D57070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7C7E7" w14:textId="77777777" w:rsidR="00D57070" w:rsidRDefault="00D57070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57070" w14:paraId="71A2D58E" w14:textId="77777777" w:rsidTr="00D57070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091EF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B67EC" w14:textId="77777777" w:rsidR="00D57070" w:rsidRDefault="00D57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EAA5E" w14:textId="77777777" w:rsidR="00D57070" w:rsidRDefault="00D57070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AA5A0" w14:textId="77777777" w:rsidR="00D57070" w:rsidRDefault="00D57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0BDEC" w14:textId="77777777" w:rsidR="00D57070" w:rsidRDefault="00D57070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0EE7AC17" w14:textId="77777777" w:rsidR="00D57070" w:rsidRDefault="00D57070" w:rsidP="00D57070">
      <w:pPr>
        <w:spacing w:before="100" w:beforeAutospacing="1" w:after="100" w:afterAutospacing="1" w:line="28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p w14:paraId="68C19970" w14:textId="77777777" w:rsidR="00D57070" w:rsidRDefault="00D57070" w:rsidP="00D57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000"/>
      </w:tblGrid>
      <w:tr w:rsidR="00D57070" w14:paraId="158FB60E" w14:textId="77777777" w:rsidTr="00D57070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84889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 (г):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38A5C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4,87</w:t>
            </w:r>
          </w:p>
        </w:tc>
      </w:tr>
      <w:tr w:rsidR="00D57070" w14:paraId="30CDD4C0" w14:textId="77777777" w:rsidTr="00D57070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7E744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(г):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FEDAC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7,17</w:t>
            </w:r>
          </w:p>
        </w:tc>
      </w:tr>
      <w:tr w:rsidR="00D57070" w14:paraId="4BC4C653" w14:textId="77777777" w:rsidTr="00D57070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78790" w14:textId="77777777" w:rsidR="00D57070" w:rsidRDefault="00D57070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(г):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899E6" w14:textId="77777777" w:rsidR="00D57070" w:rsidRDefault="00D57070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</w:tr>
      <w:tr w:rsidR="00D57070" w14:paraId="42AD8CCA" w14:textId="77777777" w:rsidTr="00D57070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939B7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Эн.ценность (ккал):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7F9F9" w14:textId="5F1C8D22" w:rsidR="00D57070" w:rsidRDefault="00181AF3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</w:tbl>
    <w:p w14:paraId="16FEF83A" w14:textId="77777777" w:rsidR="00D57070" w:rsidRDefault="00D57070" w:rsidP="00D570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60"/>
      </w:tblGrid>
      <w:tr w:rsidR="00D57070" w14:paraId="357B239B" w14:textId="77777777" w:rsidTr="00D5707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5908D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 (мг):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75600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D57070" w14:paraId="4C36DAA2" w14:textId="77777777" w:rsidTr="00D5707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1B079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 (мг):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BF084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25,33</w:t>
            </w:r>
          </w:p>
        </w:tc>
      </w:tr>
      <w:tr w:rsidR="00D57070" w14:paraId="1AA3E492" w14:textId="77777777" w:rsidTr="00D5707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E5B28" w14:textId="77777777" w:rsidR="00D57070" w:rsidRDefault="00D57070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 (мг):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BF35B" w14:textId="77777777" w:rsidR="00D57070" w:rsidRDefault="00D57070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57070" w14:paraId="173CC164" w14:textId="77777777" w:rsidTr="00D5707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467EB" w14:textId="77777777" w:rsidR="00D57070" w:rsidRDefault="00D57070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(мг):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362A9" w14:textId="77777777" w:rsidR="00D57070" w:rsidRDefault="00D57070">
            <w:pPr>
              <w:spacing w:before="100" w:beforeAutospacing="1" w:after="100" w:afterAutospacing="1" w:line="2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0D3E48F" w14:textId="77777777" w:rsidR="00D57070" w:rsidRDefault="00D57070" w:rsidP="00D57070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BF40383" w14:textId="77777777" w:rsidR="00D57070" w:rsidRDefault="00D57070" w:rsidP="00D57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B378FF5" w14:textId="77777777" w:rsidR="00D57070" w:rsidRDefault="00D57070" w:rsidP="00D5707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</w:t>
      </w:r>
    </w:p>
    <w:p w14:paraId="2D9A7BE7" w14:textId="77777777" w:rsidR="00D57070" w:rsidRDefault="00D57070" w:rsidP="00D57070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Подготовленную рисовую крупу кладут в подсоленную кипящую воду (6 л воды, 60 г соли на 1 кг риса) и варят при слабом кипении. Когда зерна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набухнут и станут мягкими, рис откидывают и промывают горячей кипяченой водой. до готовности. После стекания воды, рис кладут в посуду, заправляют растопленным и доведенным до кипения сливочным маслом, перемешивают и прогревают.</w:t>
      </w:r>
    </w:p>
    <w:p w14:paraId="1A9014DA" w14:textId="77777777" w:rsidR="00D57070" w:rsidRDefault="00D57070" w:rsidP="00D5707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качеству.</w:t>
      </w:r>
    </w:p>
    <w:p w14:paraId="247CB10F" w14:textId="77777777" w:rsidR="00D57070" w:rsidRDefault="00D57070" w:rsidP="00D570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Внешний вид: зерна крупы целые, хорошо набухшие, легко разделяются.</w:t>
      </w:r>
    </w:p>
    <w:p w14:paraId="5EA15953" w14:textId="77777777" w:rsidR="00D57070" w:rsidRDefault="00D57070" w:rsidP="00D570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Консистенция: рассыпчатая, мягкая, однородная.</w:t>
      </w:r>
    </w:p>
    <w:p w14:paraId="441191BB" w14:textId="6EECACED" w:rsidR="00D57070" w:rsidRPr="009E3B3D" w:rsidRDefault="00D57070" w:rsidP="00D57070">
      <w:pPr>
        <w:ind w:left="14" w:right="34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Цвет: от белого до кремового. Вкус: отварного риса с маслом. Запах: отварного риса с маслом</w:t>
      </w:r>
    </w:p>
    <w:p w14:paraId="7BCD333D" w14:textId="5C18411C" w:rsidR="007302B5" w:rsidRPr="007302B5" w:rsidRDefault="007302B5" w:rsidP="007302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A4EAB1" w14:textId="03367026" w:rsidR="00021639" w:rsidRPr="00021639" w:rsidRDefault="007302B5" w:rsidP="00021639">
      <w:pPr>
        <w:shd w:val="clear" w:color="auto" w:fill="FFFFFF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1E11BF" w14:textId="77777777" w:rsidR="00556786" w:rsidRPr="00556786" w:rsidRDefault="00556786" w:rsidP="005567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220D21" w14:textId="77777777" w:rsidR="00323411" w:rsidRPr="00323411" w:rsidRDefault="00556786" w:rsidP="0032341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23411"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="00323411" w:rsidRPr="00323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Жаркое по-домашнему</w:t>
      </w:r>
    </w:p>
    <w:p w14:paraId="275E685B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153</w:t>
      </w:r>
    </w:p>
    <w:p w14:paraId="6BD63BD4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 Сборник технологических нормативов, рецептур блюд и кулинарных изделий для дошкольных образовательных учреждений, в 2-х частях - под ред. доц. Коровка Л. С., доц. Добросердова И. И. и др., Уральский региональный центр питания, 2004 г.</w:t>
      </w:r>
    </w:p>
    <w:p w14:paraId="14C22CE1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937" w:type="dxa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1418"/>
        <w:gridCol w:w="1559"/>
        <w:gridCol w:w="1722"/>
        <w:gridCol w:w="2842"/>
      </w:tblGrid>
      <w:tr w:rsidR="00323411" w:rsidRPr="00323411" w14:paraId="68C4557B" w14:textId="77777777" w:rsidTr="00323411">
        <w:trPr>
          <w:trHeight w:val="60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66C3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(боковой и наружный куски тазобедренной части)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3B6D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BB6B7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5676" w14:textId="5B5858DF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A763" w14:textId="40B46117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126,25</w:t>
            </w:r>
          </w:p>
        </w:tc>
      </w:tr>
      <w:tr w:rsidR="00323411" w:rsidRPr="00323411" w14:paraId="230BFB66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04BB0" w14:textId="77777777" w:rsidR="00323411" w:rsidRPr="00AA6629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 говядина 1 категории бескостная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49061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B33A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F97AD" w14:textId="4A0962D4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ABF5B" w14:textId="268A7B45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323411" w:rsidRPr="00323411" w14:paraId="5BF0C434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3CEB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B413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194A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9044D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BE55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411" w:rsidRPr="00323411" w14:paraId="21C3ED6E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EC83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01.09-31.10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2D77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F9D6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44C8" w14:textId="25CFF9EB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995C9" w14:textId="20A623FF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323411" w:rsidRPr="00323411" w14:paraId="6765C99F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4B49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31.10-31.12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1473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4D08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E9CC" w14:textId="445D269E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124C" w14:textId="6A975732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323411" w:rsidRPr="00323411" w14:paraId="2AE9B6F5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4B4B3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31.12-28.02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0BFF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0EBB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CE49" w14:textId="04BD8BFF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A2C2" w14:textId="24A87409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323411" w:rsidRPr="00323411" w14:paraId="5246164F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9D9C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29.02-01.09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743E2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299D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D572E" w14:textId="124886E6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7653" w14:textId="6A73FFBA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323411" w:rsidRPr="00323411" w14:paraId="6D002B99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AB77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8DB1B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A83B6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9BFC" w14:textId="3C710C2A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D53B" w14:textId="48F8D2EE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23411" w:rsidRPr="00323411" w14:paraId="76787F8F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6D77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42D4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7544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78A9" w14:textId="5CA0072B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C5C3" w14:textId="67B9CB87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3411" w:rsidRPr="00323411" w14:paraId="36EC99CA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9A39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2731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5C44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771E7" w14:textId="5F519000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4C30" w14:textId="3BEBCCF7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23411" w:rsidRPr="00323411" w14:paraId="4224F261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B7BF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DA4D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937E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F023E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EA93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411" w:rsidRPr="00323411" w14:paraId="2FA53880" w14:textId="77777777" w:rsidTr="00473141">
        <w:trPr>
          <w:trHeight w:val="427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3913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4C78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64C5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B6DB" w14:textId="128422B7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A882" w14:textId="6DD35B66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23411" w:rsidRPr="00323411" w14:paraId="67BFE9E3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65F5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6894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EA48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90F0" w14:textId="53DDD7F1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3DA6" w14:textId="6221822A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23411" w:rsidRPr="00323411" w14:paraId="304F818F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888C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готового тушеного мяса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F4FF4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2F76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AA64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A715" w14:textId="13442AF3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23411" w:rsidRPr="00323411" w14:paraId="4F7EA9D5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15E0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готовых овощей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24CA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4150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4B11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9D12" w14:textId="0AE05FEC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323411" w:rsidRPr="00323411" w14:paraId="711458F5" w14:textId="77777777" w:rsidTr="00323411">
        <w:trPr>
          <w:trHeight w:val="6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6389B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5F30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75D9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F59F" w14:textId="77777777" w:rsidR="00323411" w:rsidRPr="00323411" w:rsidRDefault="0032341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D543" w14:textId="16AE6F71" w:rsidR="00323411" w:rsidRPr="00323411" w:rsidRDefault="00473141" w:rsidP="0032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</w:tr>
    </w:tbl>
    <w:p w14:paraId="34A5A53E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 (для детей с 1,5-3 лет)</w:t>
      </w:r>
    </w:p>
    <w:p w14:paraId="51C10746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3262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501"/>
        <w:gridCol w:w="1888"/>
        <w:gridCol w:w="1809"/>
        <w:gridCol w:w="1356"/>
        <w:gridCol w:w="1236"/>
        <w:gridCol w:w="1236"/>
        <w:gridCol w:w="1236"/>
        <w:gridCol w:w="1236"/>
      </w:tblGrid>
      <w:tr w:rsidR="00323411" w:rsidRPr="00323411" w14:paraId="4293E120" w14:textId="77777777" w:rsidTr="002D561D">
        <w:tc>
          <w:tcPr>
            <w:tcW w:w="6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FAC4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3873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8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685F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323411" w:rsidRPr="00323411" w14:paraId="0443679A" w14:textId="77777777" w:rsidTr="002D561D"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4F95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   г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E17E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</w:t>
            </w:r>
          </w:p>
          <w:p w14:paraId="1EFC7ADD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2CD3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</w:t>
            </w:r>
          </w:p>
          <w:p w14:paraId="097E91DE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A4C0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2EF1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C18C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E437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C8FB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0519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323411" w:rsidRPr="00323411" w14:paraId="795599EC" w14:textId="77777777" w:rsidTr="002D561D"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A386B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2090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F6ED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A7EE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43A63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0DB82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1C14D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6DDA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3DF4" w14:textId="77777777" w:rsidR="00323411" w:rsidRPr="00323411" w:rsidRDefault="00323411" w:rsidP="0032341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6,13</w:t>
            </w:r>
          </w:p>
        </w:tc>
      </w:tr>
    </w:tbl>
    <w:p w14:paraId="63FEDC3B" w14:textId="77777777" w:rsidR="00323411" w:rsidRPr="00323411" w:rsidRDefault="00323411" w:rsidP="00323411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14:paraId="4353BA0C" w14:textId="77777777" w:rsidR="00323411" w:rsidRPr="00323411" w:rsidRDefault="00323411" w:rsidP="00323411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Химический состав данного блюда (для детей с 3-7 лет)</w:t>
      </w:r>
    </w:p>
    <w:p w14:paraId="7E152670" w14:textId="77777777" w:rsidR="00323411" w:rsidRPr="00323411" w:rsidRDefault="00323411" w:rsidP="00323411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8750" w:type="dxa"/>
        <w:tblInd w:w="-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926"/>
        <w:gridCol w:w="1478"/>
        <w:gridCol w:w="1740"/>
        <w:gridCol w:w="57"/>
        <w:gridCol w:w="697"/>
        <w:gridCol w:w="734"/>
        <w:gridCol w:w="12"/>
        <w:gridCol w:w="654"/>
        <w:gridCol w:w="636"/>
        <w:gridCol w:w="640"/>
        <w:gridCol w:w="12"/>
      </w:tblGrid>
      <w:tr w:rsidR="00323411" w:rsidRPr="00323411" w14:paraId="4C82BCC6" w14:textId="77777777" w:rsidTr="002D561D"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8CDA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4BE7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4CC6A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CA1716" w:rsidRPr="00323411" w14:paraId="12D638F1" w14:textId="77777777" w:rsidTr="002D561D">
        <w:trPr>
          <w:trHeight w:val="411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4FD2" w14:textId="77777777" w:rsidR="00CA1716" w:rsidRPr="00323411" w:rsidRDefault="00CA1716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0247" w14:textId="77777777" w:rsidR="00CA1716" w:rsidRPr="00323411" w:rsidRDefault="00CA1716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5994" w14:textId="77777777" w:rsidR="00CA1716" w:rsidRPr="00323411" w:rsidRDefault="00CA1716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411" w:rsidRPr="00323411" w14:paraId="3D4BD168" w14:textId="77777777" w:rsidTr="002D561D">
        <w:trPr>
          <w:gridAfter w:val="1"/>
          <w:wAfter w:w="12" w:type="dxa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CF98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   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8E7FE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</w:t>
            </w:r>
          </w:p>
          <w:p w14:paraId="4D68B2B8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2691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</w:t>
            </w:r>
          </w:p>
          <w:p w14:paraId="5BDD6DD4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B4018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6D002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96CB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E12F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903B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FE32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323411" w:rsidRPr="00323411" w14:paraId="7EB41AAC" w14:textId="77777777" w:rsidTr="002D561D">
        <w:trPr>
          <w:gridAfter w:val="1"/>
          <w:wAfter w:w="12" w:type="dxa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4565" w14:textId="33237941" w:rsidR="00323411" w:rsidRPr="00323411" w:rsidRDefault="00CA1716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F987" w14:textId="4C2140AF" w:rsidR="00323411" w:rsidRPr="00323411" w:rsidRDefault="00CA1716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6E9C" w14:textId="5F32D663" w:rsidR="00323411" w:rsidRPr="00323411" w:rsidRDefault="00CA1716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23D9" w14:textId="0A9C7050" w:rsidR="00323411" w:rsidRPr="00323411" w:rsidRDefault="00CA1716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191E" w14:textId="2EBB87F5" w:rsidR="00323411" w:rsidRPr="00323411" w:rsidRDefault="00CA1716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7336" w14:textId="751D489F" w:rsidR="00323411" w:rsidRPr="00323411" w:rsidRDefault="00CA1716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93E3" w14:textId="5B80EC48" w:rsidR="00323411" w:rsidRPr="00323411" w:rsidRDefault="00CA1716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7149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0E73F" w14:textId="77777777" w:rsidR="00323411" w:rsidRPr="00323411" w:rsidRDefault="00323411" w:rsidP="002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8,17</w:t>
            </w:r>
          </w:p>
        </w:tc>
      </w:tr>
    </w:tbl>
    <w:p w14:paraId="5E7040ED" w14:textId="77777777" w:rsidR="00323411" w:rsidRPr="00323411" w:rsidRDefault="00323411" w:rsidP="00323411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323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Технология приготовления</w:t>
      </w:r>
    </w:p>
    <w:p w14:paraId="1377BB76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дефростируют в мясном цехе на производственных столах. Мясо в воде или около плиты не размораживают. Повторное замораживание дефростированного мяса не допускается.</w:t>
      </w:r>
    </w:p>
    <w:p w14:paraId="735F5EE7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в тушах, половинах и четвертинах перед обвалкой тщательно зачищают, срезают клейма, удаляют сгустки крови, затем промывают проточной водой при помощи щетки.</w:t>
      </w:r>
    </w:p>
    <w:p w14:paraId="2CC8B73C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</w:t>
      </w:r>
    </w:p>
    <w:p w14:paraId="2B2A4141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предварительное замачивание овощей.</w:t>
      </w:r>
    </w:p>
    <w:p w14:paraId="0F1626E5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14:paraId="5FDECF38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нарезают ломтиками поперек волокон. Картофель и лук кубиками, морковь шинкуют. Мясо слегка обжаривают.  Лук и морковь пассеруют. Овощи кладут в сотейник слоями, чтобы снизу и сверху мяса были овощи, добавляют томатное пюре, соль и бульон, затем тушат до готовности.</w:t>
      </w:r>
    </w:p>
    <w:p w14:paraId="01C081BF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23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 подачи</w:t>
      </w: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+60…+65º С.</w:t>
      </w:r>
    </w:p>
    <w:p w14:paraId="513E2D2A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качеству</w:t>
      </w:r>
    </w:p>
    <w:p w14:paraId="5957879D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Внешний вид: мяса с овощами.</w:t>
      </w:r>
    </w:p>
    <w:p w14:paraId="0DFA7D56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Консистенция: овощей и мяса мягкая.</w:t>
      </w:r>
    </w:p>
    <w:p w14:paraId="5DA703EA" w14:textId="77777777" w:rsidR="00323411" w:rsidRPr="00323411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Цвет: мяса-серый, овощей желтый.</w:t>
      </w:r>
    </w:p>
    <w:p w14:paraId="586FCEAC" w14:textId="13C830CF" w:rsidR="00EA2049" w:rsidRDefault="00323411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Вкус и запах: овощей в сочетании с мясом.</w:t>
      </w:r>
    </w:p>
    <w:p w14:paraId="6BF8DADB" w14:textId="77777777" w:rsidR="00335287" w:rsidRPr="00323411" w:rsidRDefault="00335287" w:rsidP="0032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3155"/>
        <w:gridCol w:w="36"/>
        <w:gridCol w:w="1049"/>
        <w:gridCol w:w="520"/>
      </w:tblGrid>
      <w:tr w:rsidR="00335287" w14:paraId="7750852E" w14:textId="77777777" w:rsidTr="00335287">
        <w:trPr>
          <w:trHeight w:val="450"/>
        </w:trPr>
        <w:tc>
          <w:tcPr>
            <w:tcW w:w="0" w:type="auto"/>
            <w:vAlign w:val="center"/>
            <w:hideMark/>
          </w:tcPr>
          <w:p w14:paraId="752481D4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ТЕХНОЛОГИЧЕСКАЯ КАРТА 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4958B98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4818F726" w14:textId="77777777" w:rsidR="00335287" w:rsidRDefault="0033528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CE37BD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 по ОКУД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CF35A" w14:textId="77777777" w:rsidR="00335287" w:rsidRDefault="0033528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5287" w14:paraId="0F460BF8" w14:textId="77777777" w:rsidTr="00335287">
        <w:trPr>
          <w:trHeight w:val="780"/>
        </w:trPr>
        <w:tc>
          <w:tcPr>
            <w:tcW w:w="0" w:type="auto"/>
            <w:hideMark/>
          </w:tcPr>
          <w:p w14:paraId="671237F8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 блюда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0FA1928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Компот из кураги и изюма</w:t>
            </w:r>
          </w:p>
        </w:tc>
        <w:tc>
          <w:tcPr>
            <w:tcW w:w="0" w:type="auto"/>
            <w:vAlign w:val="center"/>
            <w:hideMark/>
          </w:tcPr>
          <w:p w14:paraId="55A3FB3B" w14:textId="77777777" w:rsidR="00335287" w:rsidRDefault="0033528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E9EF43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 рецептуры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C953D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11.106</w:t>
            </w:r>
          </w:p>
        </w:tc>
      </w:tr>
      <w:tr w:rsidR="00335287" w14:paraId="1F456804" w14:textId="77777777" w:rsidTr="00335287">
        <w:trPr>
          <w:trHeight w:val="710"/>
        </w:trPr>
        <w:tc>
          <w:tcPr>
            <w:tcW w:w="0" w:type="auto"/>
            <w:hideMark/>
          </w:tcPr>
          <w:p w14:paraId="0D45F586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 рецептуры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E8D3A5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Самсонов 2 часть стр.228</w:t>
            </w:r>
          </w:p>
        </w:tc>
        <w:tc>
          <w:tcPr>
            <w:tcW w:w="0" w:type="auto"/>
            <w:vAlign w:val="center"/>
            <w:hideMark/>
          </w:tcPr>
          <w:p w14:paraId="320C4319" w14:textId="77777777" w:rsidR="00335287" w:rsidRDefault="0033528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76EDFA" w14:textId="77777777" w:rsidR="00335287" w:rsidRDefault="00335287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9445C5" w14:textId="77777777" w:rsidR="00335287" w:rsidRDefault="00335287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</w:tbl>
    <w:p w14:paraId="44B425F0" w14:textId="77777777" w:rsidR="00335287" w:rsidRDefault="00335287" w:rsidP="00335287">
      <w:pPr>
        <w:spacing w:after="0" w:line="240" w:lineRule="auto"/>
        <w:rPr>
          <w:rFonts w:ascii="Arial" w:eastAsia="Times New Roman" w:hAnsi="Arial" w:cs="Arial"/>
          <w:vanish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335287" w14:paraId="46AE96EC" w14:textId="77777777" w:rsidTr="00335287">
        <w:trPr>
          <w:trHeight w:val="360"/>
          <w:hidden/>
        </w:trPr>
        <w:tc>
          <w:tcPr>
            <w:tcW w:w="0" w:type="auto"/>
            <w:vAlign w:val="center"/>
            <w:hideMark/>
          </w:tcPr>
          <w:p w14:paraId="4E2042C6" w14:textId="77777777" w:rsidR="00335287" w:rsidRDefault="00335287">
            <w:pPr>
              <w:rPr>
                <w:rFonts w:ascii="Arial" w:eastAsia="Times New Roman" w:hAnsi="Arial" w:cs="Arial"/>
                <w:vanish/>
                <w:lang w:eastAsia="ru-RU"/>
              </w:rPr>
            </w:pPr>
          </w:p>
        </w:tc>
      </w:tr>
    </w:tbl>
    <w:p w14:paraId="32E0B247" w14:textId="77777777" w:rsidR="00335287" w:rsidRDefault="00335287" w:rsidP="00335287">
      <w:pPr>
        <w:spacing w:after="0" w:line="240" w:lineRule="auto"/>
        <w:rPr>
          <w:rFonts w:ascii="Arial" w:eastAsia="Times New Roman" w:hAnsi="Arial" w:cs="Arial"/>
          <w:vanish/>
          <w:lang w:eastAsia="ru-RU"/>
        </w:rPr>
      </w:pPr>
    </w:p>
    <w:tbl>
      <w:tblPr>
        <w:tblW w:w="935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764"/>
        <w:gridCol w:w="1808"/>
        <w:gridCol w:w="1792"/>
      </w:tblGrid>
      <w:tr w:rsidR="00335287" w14:paraId="11E3711B" w14:textId="77777777" w:rsidTr="00335287">
        <w:trPr>
          <w:trHeight w:val="360"/>
        </w:trPr>
        <w:tc>
          <w:tcPr>
            <w:tcW w:w="9356" w:type="dxa"/>
            <w:gridSpan w:val="4"/>
            <w:vAlign w:val="center"/>
            <w:hideMark/>
          </w:tcPr>
          <w:p w14:paraId="71241FC3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Состав:</w:t>
            </w:r>
          </w:p>
        </w:tc>
      </w:tr>
      <w:tr w:rsidR="00335287" w14:paraId="0C667D03" w14:textId="77777777" w:rsidTr="00335287">
        <w:trPr>
          <w:trHeight w:val="360"/>
        </w:trPr>
        <w:tc>
          <w:tcPr>
            <w:tcW w:w="6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6D69F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 продуктов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48C58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Брутто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8EC1A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Нетто</w:t>
            </w:r>
          </w:p>
        </w:tc>
      </w:tr>
      <w:tr w:rsidR="00335287" w14:paraId="7093B695" w14:textId="77777777" w:rsidTr="0033528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000000"/>
              <w:bottom w:val="dotted" w:sz="6" w:space="0" w:color="000000"/>
              <w:right w:val="nil"/>
            </w:tcBorders>
            <w:vAlign w:val="center"/>
            <w:hideMark/>
          </w:tcPr>
          <w:p w14:paraId="52D68E37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Курага</w:t>
            </w:r>
          </w:p>
        </w:tc>
        <w:tc>
          <w:tcPr>
            <w:tcW w:w="3508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0C1AC1AE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7984E0B0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79ACADC7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335287" w14:paraId="2AAA1D11" w14:textId="77777777" w:rsidTr="0033528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000000"/>
              <w:bottom w:val="dotted" w:sz="6" w:space="0" w:color="000000"/>
              <w:right w:val="nil"/>
            </w:tcBorders>
            <w:vAlign w:val="center"/>
            <w:hideMark/>
          </w:tcPr>
          <w:p w14:paraId="6DD065BE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3508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6EDC0E5A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0B1F74EE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50D58708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335287" w14:paraId="7D75A321" w14:textId="77777777" w:rsidTr="0033528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000000"/>
              <w:bottom w:val="dotted" w:sz="6" w:space="0" w:color="000000"/>
              <w:right w:val="nil"/>
            </w:tcBorders>
            <w:vAlign w:val="center"/>
            <w:hideMark/>
          </w:tcPr>
          <w:p w14:paraId="5B29E2E0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Вода </w:t>
            </w:r>
          </w:p>
        </w:tc>
        <w:tc>
          <w:tcPr>
            <w:tcW w:w="3508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70F19313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7EA428B9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7ABB45E7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335287" w14:paraId="1FFF2F3F" w14:textId="77777777" w:rsidTr="0033528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000000"/>
              <w:bottom w:val="dotted" w:sz="6" w:space="0" w:color="000000"/>
              <w:right w:val="nil"/>
            </w:tcBorders>
            <w:vAlign w:val="center"/>
            <w:hideMark/>
          </w:tcPr>
          <w:p w14:paraId="25001EB4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Изюм</w:t>
            </w:r>
          </w:p>
        </w:tc>
        <w:tc>
          <w:tcPr>
            <w:tcW w:w="3508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10A6A0A8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636E0886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0F49DF10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335287" w14:paraId="4FABDC58" w14:textId="77777777" w:rsidTr="00335287">
        <w:trPr>
          <w:trHeight w:val="405"/>
        </w:trPr>
        <w:tc>
          <w:tcPr>
            <w:tcW w:w="6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453D6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Выход готового блюда</w:t>
            </w:r>
          </w:p>
        </w:tc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10B50" w14:textId="77777777" w:rsidR="00335287" w:rsidRDefault="003352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</w:tbl>
    <w:p w14:paraId="0F310579" w14:textId="77777777" w:rsidR="00335287" w:rsidRDefault="00335287" w:rsidP="00335287">
      <w:pPr>
        <w:spacing w:after="0" w:line="240" w:lineRule="auto"/>
        <w:rPr>
          <w:rFonts w:ascii="Arial" w:eastAsia="Times New Roman" w:hAnsi="Arial" w:cs="Arial"/>
          <w:vanish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335287" w14:paraId="60ACD28C" w14:textId="77777777" w:rsidTr="00335287">
        <w:trPr>
          <w:hidden/>
        </w:trPr>
        <w:tc>
          <w:tcPr>
            <w:tcW w:w="0" w:type="auto"/>
            <w:vAlign w:val="center"/>
            <w:hideMark/>
          </w:tcPr>
          <w:p w14:paraId="66AB9CD7" w14:textId="77777777" w:rsidR="00335287" w:rsidRDefault="00335287">
            <w:pPr>
              <w:rPr>
                <w:rFonts w:ascii="Arial" w:eastAsia="Times New Roman" w:hAnsi="Arial" w:cs="Arial"/>
                <w:vanish/>
                <w:lang w:eastAsia="ru-RU"/>
              </w:rPr>
            </w:pPr>
          </w:p>
        </w:tc>
      </w:tr>
    </w:tbl>
    <w:p w14:paraId="61163B05" w14:textId="77777777" w:rsidR="00335287" w:rsidRDefault="00335287" w:rsidP="00335287">
      <w:pPr>
        <w:spacing w:after="0" w:line="240" w:lineRule="auto"/>
        <w:rPr>
          <w:rFonts w:ascii="Arial" w:eastAsia="Times New Roman" w:hAnsi="Arial" w:cs="Arial"/>
          <w:vanish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61"/>
      </w:tblGrid>
      <w:tr w:rsidR="00335287" w14:paraId="1F622917" w14:textId="77777777" w:rsidTr="00335287">
        <w:trPr>
          <w:trHeight w:val="360"/>
        </w:trPr>
        <w:tc>
          <w:tcPr>
            <w:tcW w:w="7061" w:type="dxa"/>
            <w:vAlign w:val="center"/>
            <w:hideMark/>
          </w:tcPr>
          <w:p w14:paraId="2CE319D1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Технология приготовления:</w:t>
            </w:r>
          </w:p>
        </w:tc>
      </w:tr>
      <w:tr w:rsidR="00335287" w14:paraId="0B1B6552" w14:textId="77777777" w:rsidTr="00335287">
        <w:trPr>
          <w:trHeight w:val="1716"/>
        </w:trPr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19BF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Курагу промыть, залить горячей водой/, добавить сахар, варить 10-15 минут, затем добавить подготовленный изюм и продолжать варить 5-10 минут. Готовый компот оставить на несколько часов, чтобы настоялся.</w:t>
            </w:r>
          </w:p>
        </w:tc>
      </w:tr>
      <w:tr w:rsidR="00335287" w14:paraId="7390321C" w14:textId="77777777" w:rsidTr="00335287">
        <w:trPr>
          <w:trHeight w:val="360"/>
        </w:trPr>
        <w:tc>
          <w:tcPr>
            <w:tcW w:w="7061" w:type="dxa"/>
            <w:vAlign w:val="center"/>
            <w:hideMark/>
          </w:tcPr>
          <w:p w14:paraId="350A9F5B" w14:textId="77777777" w:rsidR="00335287" w:rsidRDefault="0033528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5287" w14:paraId="79416AB9" w14:textId="77777777" w:rsidTr="00335287">
        <w:trPr>
          <w:trHeight w:val="360"/>
        </w:trPr>
        <w:tc>
          <w:tcPr>
            <w:tcW w:w="7061" w:type="dxa"/>
            <w:vAlign w:val="center"/>
            <w:hideMark/>
          </w:tcPr>
          <w:p w14:paraId="7DDF4405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Требования к качеству:</w:t>
            </w:r>
          </w:p>
        </w:tc>
      </w:tr>
      <w:tr w:rsidR="00335287" w14:paraId="1B82EB4E" w14:textId="77777777" w:rsidTr="00335287">
        <w:trPr>
          <w:trHeight w:val="1575"/>
        </w:trPr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84599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Температура подачи: +14С.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Цвет: соответствует виду плодов или ягод.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Вкус: соответствует виду плодов или ягод.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Запах: соответствует виду плодов или ягод.</w:t>
            </w:r>
          </w:p>
        </w:tc>
      </w:tr>
      <w:tr w:rsidR="00335287" w14:paraId="2B3C721F" w14:textId="77777777" w:rsidTr="00335287">
        <w:trPr>
          <w:trHeight w:val="360"/>
        </w:trPr>
        <w:tc>
          <w:tcPr>
            <w:tcW w:w="7061" w:type="dxa"/>
            <w:vAlign w:val="center"/>
            <w:hideMark/>
          </w:tcPr>
          <w:p w14:paraId="0889D852" w14:textId="77777777" w:rsidR="00335287" w:rsidRDefault="0033528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48F2C8CE" w14:textId="77777777" w:rsidR="00335287" w:rsidRDefault="00335287" w:rsidP="00335287">
      <w:pPr>
        <w:spacing w:after="0" w:line="240" w:lineRule="auto"/>
        <w:rPr>
          <w:rFonts w:ascii="Arial" w:eastAsia="Times New Roman" w:hAnsi="Arial" w:cs="Arial"/>
          <w:vanish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</w:tblGrid>
      <w:tr w:rsidR="00335287" w14:paraId="367F7D6A" w14:textId="77777777" w:rsidTr="00335287">
        <w:trPr>
          <w:trHeight w:val="360"/>
        </w:trPr>
        <w:tc>
          <w:tcPr>
            <w:tcW w:w="0" w:type="auto"/>
            <w:vAlign w:val="center"/>
            <w:hideMark/>
          </w:tcPr>
          <w:p w14:paraId="250E73DC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Сведения о пищевой ценности блюда:</w:t>
            </w:r>
          </w:p>
        </w:tc>
      </w:tr>
    </w:tbl>
    <w:p w14:paraId="53FB11B7" w14:textId="77777777" w:rsidR="00335287" w:rsidRDefault="00335287" w:rsidP="00335287">
      <w:pPr>
        <w:spacing w:after="0" w:line="240" w:lineRule="auto"/>
        <w:rPr>
          <w:rFonts w:ascii="Arial" w:eastAsia="Times New Roman" w:hAnsi="Arial" w:cs="Arial"/>
          <w:vanish/>
          <w:lang w:eastAsia="ru-RU"/>
        </w:rPr>
      </w:pPr>
    </w:p>
    <w:tbl>
      <w:tblPr>
        <w:tblW w:w="9495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852"/>
        <w:gridCol w:w="1985"/>
        <w:gridCol w:w="851"/>
        <w:gridCol w:w="2269"/>
        <w:gridCol w:w="709"/>
      </w:tblGrid>
      <w:tr w:rsidR="00335287" w14:paraId="601E5B55" w14:textId="77777777" w:rsidTr="00335287">
        <w:trPr>
          <w:trHeight w:val="36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1E37AE3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Белки (г)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E3565" w14:textId="77777777" w:rsidR="00335287" w:rsidRDefault="003352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3836937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ВитаминВ1 (мг)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830D5" w14:textId="77777777" w:rsidR="00335287" w:rsidRDefault="003352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F262AA7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Калий (мг)</w:t>
            </w:r>
          </w:p>
        </w:tc>
        <w:tc>
          <w:tcPr>
            <w:tcW w:w="709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F2941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0,8</w:t>
            </w:r>
          </w:p>
        </w:tc>
      </w:tr>
      <w:tr w:rsidR="00335287" w14:paraId="59C79EE9" w14:textId="77777777" w:rsidTr="00335287">
        <w:trPr>
          <w:trHeight w:val="36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7A2B8FA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Жиры (г)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F1448" w14:textId="77777777" w:rsidR="00335287" w:rsidRDefault="00335287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9D9D03E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ВитаминВ2 (мг)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6BC4F" w14:textId="77777777" w:rsidR="00335287" w:rsidRDefault="003352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742D7C0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Кальций (мг)</w:t>
            </w:r>
          </w:p>
        </w:tc>
        <w:tc>
          <w:tcPr>
            <w:tcW w:w="709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BAB4D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</w:tr>
      <w:tr w:rsidR="00335287" w14:paraId="74A266A1" w14:textId="77777777" w:rsidTr="00335287">
        <w:trPr>
          <w:trHeight w:val="36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A2826BC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Углеводы (г)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2EF2F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B7EC5B3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ВитаминРР (мг)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345E3" w14:textId="77777777" w:rsidR="00335287" w:rsidRDefault="00335287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64CD17B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Магний (мг)</w:t>
            </w:r>
          </w:p>
        </w:tc>
        <w:tc>
          <w:tcPr>
            <w:tcW w:w="709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D487C" w14:textId="77777777" w:rsidR="00335287" w:rsidRDefault="003352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8,1</w:t>
            </w:r>
          </w:p>
        </w:tc>
      </w:tr>
      <w:tr w:rsidR="00335287" w14:paraId="21B41E5D" w14:textId="77777777" w:rsidTr="00335287">
        <w:trPr>
          <w:trHeight w:val="36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548276D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Калорийность (ккал)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3AAC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8608331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ВитаминС (мг)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5DD2C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52A9D0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Натрий (мг)</w:t>
            </w:r>
          </w:p>
        </w:tc>
        <w:tc>
          <w:tcPr>
            <w:tcW w:w="709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97FAE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0,12</w:t>
            </w:r>
          </w:p>
        </w:tc>
      </w:tr>
      <w:tr w:rsidR="00335287" w14:paraId="27685991" w14:textId="77777777" w:rsidTr="00335287">
        <w:trPr>
          <w:trHeight w:val="36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5FD9BB2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ВитаминА (мкг)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AC133" w14:textId="77777777" w:rsidR="00335287" w:rsidRDefault="00335287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7E28A94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Железо (мг)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B53CA" w14:textId="77777777" w:rsidR="00335287" w:rsidRDefault="003352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5,8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6FA4853" w14:textId="77777777" w:rsidR="00335287" w:rsidRDefault="003352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Фосфор (мг)</w:t>
            </w:r>
          </w:p>
        </w:tc>
        <w:tc>
          <w:tcPr>
            <w:tcW w:w="709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546C2" w14:textId="77777777" w:rsidR="00335287" w:rsidRDefault="003352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5,5</w:t>
            </w:r>
          </w:p>
        </w:tc>
      </w:tr>
    </w:tbl>
    <w:p w14:paraId="6940E864" w14:textId="77777777" w:rsidR="00335287" w:rsidRDefault="00335287" w:rsidP="00335287">
      <w:pPr>
        <w:spacing w:after="0" w:line="240" w:lineRule="auto"/>
        <w:rPr>
          <w:rFonts w:ascii="Arial" w:eastAsia="Times New Roman" w:hAnsi="Arial" w:cs="Arial"/>
          <w:vanish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335287" w14:paraId="3D8E2528" w14:textId="77777777" w:rsidTr="00335287">
        <w:trPr>
          <w:hidden/>
        </w:trPr>
        <w:tc>
          <w:tcPr>
            <w:tcW w:w="0" w:type="auto"/>
            <w:vAlign w:val="center"/>
            <w:hideMark/>
          </w:tcPr>
          <w:p w14:paraId="7A202090" w14:textId="77777777" w:rsidR="00335287" w:rsidRDefault="00335287">
            <w:pPr>
              <w:rPr>
                <w:rFonts w:ascii="Arial" w:eastAsia="Times New Roman" w:hAnsi="Arial" w:cs="Arial"/>
                <w:vanish/>
                <w:lang w:eastAsia="ru-RU"/>
              </w:rPr>
            </w:pPr>
          </w:p>
        </w:tc>
      </w:tr>
    </w:tbl>
    <w:p w14:paraId="1134384A" w14:textId="77777777" w:rsidR="00335287" w:rsidRDefault="00335287" w:rsidP="00335287"/>
    <w:p w14:paraId="109B784C" w14:textId="2A6D5639" w:rsidR="00556786" w:rsidRPr="00556786" w:rsidRDefault="00556786" w:rsidP="0055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56786" w:rsidRPr="00556786" w:rsidSect="002D561D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AE"/>
    <w:rsid w:val="00021639"/>
    <w:rsid w:val="00031A5D"/>
    <w:rsid w:val="00181AF3"/>
    <w:rsid w:val="00230D38"/>
    <w:rsid w:val="00242BCE"/>
    <w:rsid w:val="0024709A"/>
    <w:rsid w:val="002D561D"/>
    <w:rsid w:val="00323411"/>
    <w:rsid w:val="00333F37"/>
    <w:rsid w:val="00335287"/>
    <w:rsid w:val="004545B4"/>
    <w:rsid w:val="00473141"/>
    <w:rsid w:val="00521266"/>
    <w:rsid w:val="00556786"/>
    <w:rsid w:val="00581700"/>
    <w:rsid w:val="00606324"/>
    <w:rsid w:val="00647068"/>
    <w:rsid w:val="006D2106"/>
    <w:rsid w:val="007302B5"/>
    <w:rsid w:val="00847FAE"/>
    <w:rsid w:val="009E3B3D"/>
    <w:rsid w:val="00A4688C"/>
    <w:rsid w:val="00AA6629"/>
    <w:rsid w:val="00BE69B0"/>
    <w:rsid w:val="00CA1716"/>
    <w:rsid w:val="00D51E69"/>
    <w:rsid w:val="00D57070"/>
    <w:rsid w:val="00EA2049"/>
    <w:rsid w:val="00FD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9BE4"/>
  <w15:chartTrackingRefBased/>
  <w15:docId w15:val="{123A26D7-997C-42E5-933C-5F51F6C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700"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9E3B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usp7</dc:creator>
  <cp:keywords/>
  <dc:description/>
  <cp:lastModifiedBy>usp7</cp:lastModifiedBy>
  <cp:revision>35</cp:revision>
  <dcterms:created xsi:type="dcterms:W3CDTF">2020-12-01T10:34:00Z</dcterms:created>
  <dcterms:modified xsi:type="dcterms:W3CDTF">2020-12-22T06:57:00Z</dcterms:modified>
</cp:coreProperties>
</file>